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1B" w:rsidRPr="00165F5A" w:rsidRDefault="008964AC" w:rsidP="005C2AA4">
      <w:pPr>
        <w:rPr>
          <w:b/>
          <w:color w:val="4F81BD" w:themeColor="accent1"/>
        </w:rPr>
      </w:pPr>
      <w:r w:rsidRPr="00165F5A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39EF879" wp14:editId="44AF1D9D">
            <wp:simplePos x="0" y="0"/>
            <wp:positionH relativeFrom="margin">
              <wp:posOffset>5161280</wp:posOffset>
            </wp:positionH>
            <wp:positionV relativeFrom="margin">
              <wp:posOffset>-645795</wp:posOffset>
            </wp:positionV>
            <wp:extent cx="1323975" cy="1005840"/>
            <wp:effectExtent l="0" t="0" r="9525" b="381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EN-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F5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0FD9D8" wp14:editId="3424E3B9">
            <wp:simplePos x="0" y="0"/>
            <wp:positionH relativeFrom="column">
              <wp:posOffset>-910590</wp:posOffset>
            </wp:positionH>
            <wp:positionV relativeFrom="paragraph">
              <wp:posOffset>-896620</wp:posOffset>
            </wp:positionV>
            <wp:extent cx="7829550" cy="1352550"/>
            <wp:effectExtent l="0" t="0" r="0" b="0"/>
            <wp:wrapTight wrapText="right">
              <wp:wrapPolygon edited="0">
                <wp:start x="0" y="0"/>
                <wp:lineTo x="0" y="21296"/>
                <wp:lineTo x="21547" y="21296"/>
                <wp:lineTo x="21547" y="0"/>
                <wp:lineTo x="0" y="0"/>
              </wp:wrapPolygon>
            </wp:wrapTight>
            <wp:docPr id="2" name="Bild 2" descr="NEMO_Briefpapie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O_Briefpapier_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AA4" w:rsidRPr="00165F5A" w:rsidRDefault="005C2AA4" w:rsidP="005C2AA4">
      <w:pPr>
        <w:rPr>
          <w:b/>
          <w:color w:val="365F91" w:themeColor="accent1" w:themeShade="BF"/>
          <w:sz w:val="24"/>
          <w:szCs w:val="24"/>
        </w:rPr>
      </w:pPr>
      <w:r w:rsidRPr="00165F5A">
        <w:rPr>
          <w:b/>
          <w:color w:val="365F91" w:themeColor="accent1" w:themeShade="BF"/>
          <w:sz w:val="24"/>
          <w:szCs w:val="24"/>
        </w:rPr>
        <w:t>EUROPEAN YEAR OF CULTURAL HERITAGE 2018: REQUEST TO USE THE LABEL OF THE YEAR</w:t>
      </w:r>
    </w:p>
    <w:p w:rsidR="005C2AA4" w:rsidRPr="00165F5A" w:rsidRDefault="00BC1629" w:rsidP="005C2AA4">
      <w:pPr>
        <w:rPr>
          <w:b/>
          <w:color w:val="365F91" w:themeColor="accent1" w:themeShade="BF"/>
          <w:sz w:val="24"/>
          <w:szCs w:val="24"/>
        </w:rPr>
      </w:pPr>
      <w:r w:rsidRPr="00165F5A">
        <w:rPr>
          <w:b/>
          <w:color w:val="365F91" w:themeColor="accent1" w:themeShade="BF"/>
          <w:sz w:val="24"/>
          <w:szCs w:val="24"/>
        </w:rPr>
        <w:t>Please fill out the form on your computer and send it back to: office@ne-mo.org</w:t>
      </w:r>
    </w:p>
    <w:p w:rsidR="00BC1629" w:rsidRPr="00165F5A" w:rsidRDefault="00BC1629" w:rsidP="005C2AA4">
      <w:pPr>
        <w:rPr>
          <w:b/>
          <w:color w:val="4F81BD" w:themeColor="accent1"/>
        </w:rPr>
      </w:pPr>
    </w:p>
    <w:p w:rsidR="00A965BB" w:rsidRPr="00165F5A" w:rsidRDefault="005C2AA4" w:rsidP="005C2AA4">
      <w:r w:rsidRPr="00165F5A">
        <w:t>1. Are you proposing a cros</w:t>
      </w:r>
      <w:r w:rsidR="002D4173" w:rsidRPr="00165F5A">
        <w:t>s-border project, involving par</w:t>
      </w:r>
      <w:r w:rsidRPr="00165F5A">
        <w:t>t</w:t>
      </w:r>
      <w:r w:rsidR="002D4173" w:rsidRPr="00165F5A">
        <w:t>n</w:t>
      </w:r>
      <w:r w:rsidRPr="00165F5A">
        <w:t>ers from more than one country?</w:t>
      </w:r>
    </w:p>
    <w:tbl>
      <w:tblPr>
        <w:tblW w:w="1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87"/>
      </w:tblGrid>
      <w:tr w:rsidR="00A965BB" w:rsidRPr="00165F5A" w:rsidTr="00A965BB">
        <w:trPr>
          <w:trHeight w:val="40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5BB" w:rsidRPr="00165F5A" w:rsidRDefault="00A965BB" w:rsidP="00A965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165F5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1pt;height:18.25pt" o:ole="">
                  <v:imagedata r:id="rId11" o:title=""/>
                </v:shape>
                <w:control r:id="rId12" w:name="DefaultOcxName20" w:shapeid="_x0000_i1106"/>
              </w:objec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965BB" w:rsidRPr="00165F5A" w:rsidRDefault="00A965BB" w:rsidP="00A965BB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Yes</w:t>
            </w:r>
          </w:p>
        </w:tc>
      </w:tr>
      <w:tr w:rsidR="00A965BB" w:rsidRPr="00165F5A" w:rsidTr="00A965BB">
        <w:trPr>
          <w:trHeight w:val="40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5BB" w:rsidRPr="00165F5A" w:rsidRDefault="00A965BB" w:rsidP="00A965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DE"/>
              </w:rPr>
            </w:pPr>
            <w:r w:rsidRPr="00165F5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109" type="#_x0000_t75" style="width:20.1pt;height:18.25pt" o:ole="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DefaultOcxName24" w:shapeid="_x0000_i1109"/>
              </w:objec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965BB" w:rsidRPr="00165F5A" w:rsidRDefault="00A965BB" w:rsidP="00A965BB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No</w:t>
            </w:r>
          </w:p>
        </w:tc>
      </w:tr>
    </w:tbl>
    <w:p w:rsidR="005C2AA4" w:rsidRPr="00165F5A" w:rsidRDefault="00A965BB" w:rsidP="005C2AA4">
      <w:r w:rsidRPr="00165F5A">
        <w:t xml:space="preserve">  </w:t>
      </w:r>
    </w:p>
    <w:p w:rsidR="002D52CB" w:rsidRPr="00165F5A" w:rsidRDefault="00F703DF" w:rsidP="005C2AA4">
      <w:r w:rsidRPr="00165F5A">
        <w:t>2. Name of event/</w:t>
      </w:r>
      <w:r w:rsidR="002D52CB" w:rsidRPr="00165F5A">
        <w:t>initiative</w:t>
      </w:r>
      <w:r w:rsidR="002D52CB" w:rsidRPr="00165F5A">
        <w:tab/>
      </w:r>
    </w:p>
    <w:p w:rsidR="005C2AA4" w:rsidRPr="00165F5A" w:rsidRDefault="002D52CB" w:rsidP="005C2AA4">
      <w:r w:rsidRPr="00165F5A">
        <w:t>__________________________________________________________________________________</w:t>
      </w:r>
    </w:p>
    <w:p w:rsidR="005F741C" w:rsidRPr="00165F5A" w:rsidRDefault="005F741C" w:rsidP="005C2AA4"/>
    <w:p w:rsidR="005C2AA4" w:rsidRPr="00165F5A" w:rsidRDefault="002D52CB" w:rsidP="005C2AA4">
      <w:r w:rsidRPr="00165F5A">
        <w:t xml:space="preserve">3. </w:t>
      </w:r>
      <w:r w:rsidR="005C2AA4" w:rsidRPr="00165F5A">
        <w:t>Date and time</w:t>
      </w:r>
      <w:r w:rsidRPr="00165F5A">
        <w:t xml:space="preserve"> (</w:t>
      </w:r>
      <w:r w:rsidRPr="00165F5A">
        <w:rPr>
          <w:i/>
        </w:rPr>
        <w:t>Please use DD/MM/YY format</w:t>
      </w:r>
      <w:r w:rsidRPr="00165F5A">
        <w:t>)</w:t>
      </w:r>
    </w:p>
    <w:p w:rsidR="005C2AA4" w:rsidRPr="00165F5A" w:rsidRDefault="002D52CB" w:rsidP="005C2AA4">
      <w:r w:rsidRPr="00165F5A">
        <w:t>_________________________________________________________________________________</w:t>
      </w:r>
    </w:p>
    <w:p w:rsidR="005F741C" w:rsidRPr="00165F5A" w:rsidRDefault="005F741C" w:rsidP="005C2AA4"/>
    <w:p w:rsidR="005C2AA4" w:rsidRPr="00165F5A" w:rsidRDefault="002D52CB" w:rsidP="005C2AA4">
      <w:r w:rsidRPr="00165F5A">
        <w:t xml:space="preserve">4. </w:t>
      </w:r>
      <w:r w:rsidR="005C2AA4" w:rsidRPr="00165F5A">
        <w:t>Place and country</w:t>
      </w:r>
      <w:r w:rsidRPr="00165F5A">
        <w:t xml:space="preserve"> 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5C2AA4" w:rsidRPr="00165F5A" w:rsidRDefault="002D52CB" w:rsidP="005C2AA4">
      <w:r w:rsidRPr="00165F5A">
        <w:t>__________________________________________________________________________________</w:t>
      </w:r>
      <w:r w:rsidR="005C2AA4" w:rsidRPr="00165F5A">
        <w:tab/>
      </w:r>
    </w:p>
    <w:p w:rsidR="005C2AA4" w:rsidRPr="00165F5A" w:rsidRDefault="002D52CB" w:rsidP="002D52CB">
      <w:r w:rsidRPr="00165F5A">
        <w:t xml:space="preserve">5. </w:t>
      </w:r>
      <w:r w:rsidR="005C2AA4" w:rsidRPr="00165F5A">
        <w:t>Organiser</w:t>
      </w:r>
      <w:r w:rsidR="0049653F" w:rsidRPr="00165F5A">
        <w:t xml:space="preserve"> and partners</w:t>
      </w:r>
      <w:r w:rsidRPr="00165F5A">
        <w:t xml:space="preserve"> 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BC1629" w:rsidRPr="00165F5A" w:rsidRDefault="002D52CB" w:rsidP="005C2AA4">
      <w:r w:rsidRPr="00165F5A">
        <w:t>___________________________________________________</w:t>
      </w:r>
      <w:r w:rsidR="00BC1629" w:rsidRPr="00165F5A">
        <w:t>_______________________________</w:t>
      </w:r>
    </w:p>
    <w:p w:rsidR="005F741C" w:rsidRPr="00165F5A" w:rsidRDefault="005F741C" w:rsidP="005C2AA4"/>
    <w:p w:rsidR="005C2AA4" w:rsidRPr="00165F5A" w:rsidRDefault="002D52CB" w:rsidP="005C2AA4">
      <w:r w:rsidRPr="00165F5A">
        <w:t xml:space="preserve">6. </w:t>
      </w:r>
      <w:r w:rsidR="005C2AA4" w:rsidRPr="00165F5A">
        <w:t>Short description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5F741C" w:rsidRPr="00165F5A" w:rsidRDefault="005F741C" w:rsidP="002D52CB">
      <w:r w:rsidRPr="00165F5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6410927" wp14:editId="0808C196">
            <wp:simplePos x="0" y="0"/>
            <wp:positionH relativeFrom="margin">
              <wp:posOffset>-260350</wp:posOffset>
            </wp:positionH>
            <wp:positionV relativeFrom="margin">
              <wp:posOffset>8681085</wp:posOffset>
            </wp:positionV>
            <wp:extent cx="2293620" cy="57594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reative_europe_co_funded_pos_[rgb]_righ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741C" w:rsidRPr="00165F5A" w:rsidRDefault="005F741C" w:rsidP="002D52CB">
      <w:r w:rsidRPr="00165F5A">
        <w:lastRenderedPageBreak/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</w:r>
      <w:r w:rsidRPr="00165F5A">
        <w:softHyphen/>
        <w:t>__________________________________________________________________________________</w:t>
      </w:r>
    </w:p>
    <w:p w:rsidR="005F741C" w:rsidRPr="00165F5A" w:rsidRDefault="005F741C" w:rsidP="002D52CB">
      <w:r w:rsidRPr="00165F5A">
        <w:t>__________________________________________________________________________________</w:t>
      </w:r>
    </w:p>
    <w:p w:rsidR="005F741C" w:rsidRPr="00165F5A" w:rsidRDefault="005F741C" w:rsidP="002D52CB"/>
    <w:p w:rsidR="002D52CB" w:rsidRPr="00165F5A" w:rsidRDefault="002D52CB" w:rsidP="002D52CB">
      <w:r w:rsidRPr="00165F5A">
        <w:t xml:space="preserve">7. </w:t>
      </w:r>
      <w:r w:rsidR="005C2AA4" w:rsidRPr="00165F5A">
        <w:t>Geographical reach</w:t>
      </w:r>
      <w:r w:rsidR="0049653F" w:rsidRPr="00165F5A">
        <w:t xml:space="preserve"> (</w:t>
      </w:r>
      <w:r w:rsidRPr="00165F5A">
        <w:t>Local/city level, regional, national, international)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2D52CB" w:rsidRPr="00165F5A" w:rsidRDefault="002D52CB">
      <w:r w:rsidRPr="00165F5A">
        <w:t>__________________________________________________________________________________</w:t>
      </w:r>
    </w:p>
    <w:p w:rsidR="002D52CB" w:rsidRPr="00165F5A" w:rsidRDefault="002D52CB" w:rsidP="002D52CB"/>
    <w:p w:rsidR="005C2AA4" w:rsidRPr="00165F5A" w:rsidRDefault="002D52CB" w:rsidP="005C2AA4">
      <w:r w:rsidRPr="00165F5A">
        <w:t xml:space="preserve">8. Language(s) </w:t>
      </w:r>
      <w:r w:rsidR="005C2AA4" w:rsidRPr="00165F5A">
        <w:t>(</w:t>
      </w:r>
      <w:r w:rsidR="0049653F" w:rsidRPr="00165F5A">
        <w:rPr>
          <w:i/>
        </w:rPr>
        <w:t>P</w:t>
      </w:r>
      <w:r w:rsidR="005C2AA4" w:rsidRPr="00165F5A">
        <w:rPr>
          <w:i/>
        </w:rPr>
        <w:t>lease indicate if translation will be provided</w:t>
      </w:r>
      <w:r w:rsidR="005C2AA4" w:rsidRPr="00165F5A">
        <w:t>)</w:t>
      </w:r>
      <w:r w:rsidR="005C2AA4" w:rsidRPr="00165F5A">
        <w:tab/>
      </w:r>
    </w:p>
    <w:p w:rsidR="002D52CB" w:rsidRPr="00165F5A" w:rsidRDefault="002D52CB" w:rsidP="005C2AA4">
      <w:r w:rsidRPr="00165F5A">
        <w:t>__________________________________________________________________________________</w:t>
      </w:r>
    </w:p>
    <w:p w:rsidR="002D52CB" w:rsidRPr="00165F5A" w:rsidRDefault="002D52CB" w:rsidP="005C2AA4"/>
    <w:p w:rsidR="005C2AA4" w:rsidRPr="00165F5A" w:rsidRDefault="00551108" w:rsidP="005C2AA4">
      <w:r w:rsidRPr="00165F5A">
        <w:t xml:space="preserve">9. Website and </w:t>
      </w:r>
      <w:r w:rsidR="005C2AA4" w:rsidRPr="00165F5A">
        <w:t>contact</w:t>
      </w:r>
    </w:p>
    <w:p w:rsidR="00551108" w:rsidRPr="00165F5A" w:rsidRDefault="00551108" w:rsidP="005C2AA4">
      <w:r w:rsidRPr="00165F5A">
        <w:t>__________________________________________________________________________________</w:t>
      </w:r>
    </w:p>
    <w:p w:rsidR="00551108" w:rsidRPr="00165F5A" w:rsidRDefault="00551108" w:rsidP="005C2AA4">
      <w:r w:rsidRPr="00165F5A">
        <w:t>__________________________________________________________________________________</w:t>
      </w:r>
    </w:p>
    <w:p w:rsidR="005C2AA4" w:rsidRPr="00165F5A" w:rsidRDefault="005C2AA4" w:rsidP="005C2AA4"/>
    <w:p w:rsidR="005C2AA4" w:rsidRPr="00165F5A" w:rsidRDefault="00551108" w:rsidP="005C2AA4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lang w:eastAsia="de-DE"/>
        </w:rPr>
      </w:pPr>
      <w:r w:rsidRPr="00165F5A">
        <w:rPr>
          <w:rFonts w:eastAsia="Times New Roman" w:cs="Arial"/>
          <w:color w:val="333333"/>
          <w:lang w:eastAsia="de-DE"/>
        </w:rPr>
        <w:t>10.</w:t>
      </w:r>
      <w:r w:rsidR="005C2AA4" w:rsidRPr="00165F5A">
        <w:rPr>
          <w:rFonts w:eastAsia="Times New Roman" w:cs="Arial"/>
          <w:color w:val="333333"/>
          <w:lang w:eastAsia="de-DE"/>
        </w:rPr>
        <w:t xml:space="preserve"> Which of the </w:t>
      </w:r>
      <w:r w:rsidR="005C2AA4" w:rsidRPr="00165F5A">
        <w:rPr>
          <w:rFonts w:eastAsia="Times New Roman" w:cs="Arial"/>
          <w:b/>
          <w:bCs/>
          <w:color w:val="333333"/>
          <w:lang w:eastAsia="de-DE"/>
        </w:rPr>
        <w:t>general or specific objectives</w:t>
      </w:r>
      <w:r w:rsidR="005C2AA4" w:rsidRPr="00165F5A">
        <w:rPr>
          <w:rFonts w:eastAsia="Times New Roman" w:cs="Arial"/>
          <w:color w:val="333333"/>
          <w:lang w:eastAsia="de-DE"/>
        </w:rPr>
        <w:t> of the Year does the activity address? </w:t>
      </w:r>
      <w:r w:rsidR="007A7749" w:rsidRPr="00165F5A">
        <w:rPr>
          <w:rFonts w:eastAsia="Times New Roman" w:cs="Arial"/>
          <w:i/>
          <w:iCs/>
          <w:color w:val="333333"/>
          <w:lang w:eastAsia="de-DE"/>
        </w:rPr>
        <w:t>(P</w:t>
      </w:r>
      <w:r w:rsidR="005C2AA4" w:rsidRPr="00165F5A">
        <w:rPr>
          <w:rFonts w:eastAsia="Times New Roman" w:cs="Arial"/>
          <w:i/>
          <w:iCs/>
          <w:color w:val="333333"/>
          <w:lang w:eastAsia="de-DE"/>
        </w:rPr>
        <w:t>lease tick one or more relevant boxes)</w:t>
      </w:r>
    </w:p>
    <w:p w:rsidR="00551108" w:rsidRPr="00165F5A" w:rsidRDefault="00551108" w:rsidP="005C2AA4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de-DE"/>
        </w:rPr>
      </w:pPr>
    </w:p>
    <w:p w:rsidR="005C2AA4" w:rsidRPr="00165F5A" w:rsidRDefault="005C2AA4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  <w:r w:rsidRPr="00165F5A">
        <w:rPr>
          <w:rFonts w:eastAsia="Times New Roman" w:cs="Arial"/>
          <w:color w:val="333333"/>
          <w:lang w:eastAsia="de-DE"/>
        </w:rPr>
        <w:t>The general objectives of the European Year:</w:t>
      </w:r>
    </w:p>
    <w:p w:rsidR="00551108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064"/>
      </w:tblGrid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12" type="#_x0000_t75" style="width:20.1pt;height:18.25pt" o:ole="">
                  <v:imagedata r:id="rId11" o:title=""/>
                </v:shape>
                <w:control r:id="rId15" w:name="DefaultOcxName" w:shapeid="_x0000_i11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 as a pivotal component of cultural diversity and inter-cultural dialogue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15" type="#_x0000_t75" style="width:20.1pt;height:18.25pt" o:ole="">
                  <v:imagedata r:id="rId11" o:title=""/>
                </v:shape>
                <w:control r:id="rId16" w:name="DefaultOcxName1" w:shapeid="_x0000_i11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heritage's contribution to the economy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18" type="#_x0000_t75" style="width:20.1pt;height:18.25pt" o:ole="">
                  <v:imagedata r:id="rId11" o:title=""/>
                </v:shape>
                <w:control r:id="rId17" w:name="DefaultOcxName2" w:shapeid="_x0000_i11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 as an element of the relations between the EU and third countries</w:t>
            </w:r>
          </w:p>
        </w:tc>
      </w:tr>
    </w:tbl>
    <w:p w:rsidR="005C2AA4" w:rsidRPr="00165F5A" w:rsidRDefault="005C2AA4" w:rsidP="005C2AA4"/>
    <w:p w:rsidR="005C2AA4" w:rsidRPr="00165F5A" w:rsidRDefault="005C2AA4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  <w:r w:rsidRPr="00165F5A">
        <w:rPr>
          <w:rFonts w:eastAsia="Times New Roman" w:cs="Arial"/>
          <w:color w:val="333333"/>
          <w:lang w:eastAsia="de-DE"/>
        </w:rPr>
        <w:t>The specific objectives of the European Year:</w:t>
      </w:r>
    </w:p>
    <w:p w:rsidR="00551108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890"/>
      </w:tblGrid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21" type="#_x0000_t75" style="width:20.1pt;height:18.25pt" o:ole="">
                  <v:imagedata r:id="rId11" o:title=""/>
                </v:shape>
                <w:control r:id="rId18" w:name="DefaultOcxName15" w:shapeid="_x0000_i11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People-</w:t>
            </w:r>
            <w:r w:rsidR="00165F5A" w:rsidRPr="00165F5A">
              <w:rPr>
                <w:rFonts w:eastAsia="Times New Roman" w:cs="Arial"/>
                <w:color w:val="333333"/>
                <w:lang w:eastAsia="de-DE"/>
              </w:rPr>
              <w:t>centred</w:t>
            </w:r>
            <w:r w:rsidRPr="00165F5A">
              <w:rPr>
                <w:rFonts w:eastAsia="Times New Roman" w:cs="Arial"/>
                <w:color w:val="333333"/>
                <w:lang w:eastAsia="de-DE"/>
              </w:rPr>
              <w:t>, inclusive, forward-looking, more integrated, sustainable and cross-sectoral approaches to cultural heritage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24" type="#_x0000_t75" style="width:20.1pt;height:18.25pt" o:ole="">
                  <v:imagedata r:id="rId11" o:title=""/>
                </v:shape>
                <w:control r:id="rId19" w:name="DefaultOcxName14" w:shapeid="_x0000_i11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Innovative models of participatory governance and management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27" type="#_x0000_t75" style="width:20.1pt;height:18.25pt" o:ole="">
                  <v:imagedata r:id="rId11" o:title=""/>
                </v:shape>
                <w:control r:id="rId20" w:name="DefaultOcxName21" w:shapeid="_x0000_i11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Debate and research on the quality of conservation, safeguarding, innovative reuse and enhancement of cultural heritage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30" type="#_x0000_t75" style="width:20.1pt;height:18.25pt" o:ole="">
                  <v:imagedata r:id="rId11" o:title=""/>
                </v:shape>
                <w:control r:id="rId21" w:name="DefaultOcxName3" w:shapeid="_x0000_i11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 accessible to all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33" type="#_x0000_t75" style="width:20.1pt;height:18.25pt" o:ole="">
                  <v:imagedata r:id="rId11" o:title=""/>
                </v:shape>
                <w:control r:id="rId22" w:name="DefaultOcxName4" w:shapeid="_x0000_i113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Research and innovation for cultural heritage, statistics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36" type="#_x0000_t75" style="width:20.1pt;height:18.25pt" o:ole="">
                  <v:imagedata r:id="rId11" o:title=""/>
                </v:shape>
                <w:control r:id="rId23" w:name="DefaultOcxName5" w:shapeid="_x0000_i113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Synergy between cultural heritage and environment policies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39" type="#_x0000_t75" style="width:20.1pt;height:18.25pt" o:ole="">
                  <v:imagedata r:id="rId11" o:title=""/>
                </v:shape>
                <w:control r:id="rId24" w:name="DefaultOcxName6" w:shapeid="_x0000_i11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Regional and local development strategies and sustainable tourism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lastRenderedPageBreak/>
              <w:object w:dxaOrig="225" w:dyaOrig="225">
                <v:shape id="_x0000_i1142" type="#_x0000_t75" style="width:20.1pt;height:18.25pt" o:ole="">
                  <v:imagedata r:id="rId11" o:title=""/>
                </v:shape>
                <w:control r:id="rId25" w:name="DefaultOcxName7" w:shapeid="_x0000_i11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Skills and knowledge management and transfer in the cultural heritage sector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45" type="#_x0000_t75" style="width:20.1pt;height:18.25pt" o:ole="">
                  <v:imagedata r:id="rId11" o:title=""/>
                </v:shape>
                <w:control r:id="rId26" w:name="DefaultOcxName8" w:shapeid="_x0000_i11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 as a source of inspiration for contemporary creation and innovation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48" type="#_x0000_t75" style="width:20.1pt;height:18.25pt" o:ole="">
                  <v:imagedata r:id="rId11" o:title=""/>
                </v:shape>
                <w:control r:id="rId27" w:name="DefaultOcxName9" w:shapeid="_x0000_i11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Education and lifelong learning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51" type="#_x0000_t75" style="width:20.1pt;height:18.25pt" o:ole="">
                  <v:imagedata r:id="rId11" o:title=""/>
                </v:shape>
                <w:control r:id="rId28" w:name="DefaultOcxName10" w:shapeid="_x0000_i11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Intercultural dialogue, post-conflict reconciliation and conflict prevention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54" type="#_x0000_t75" style="width:20.1pt;height:18.25pt" o:ole="">
                  <v:imagedata r:id="rId11" o:title=""/>
                </v:shape>
                <w:control r:id="rId29" w:name="DefaultOcxName11" w:shapeid="_x0000_i11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Research and innovation in relation to cultural heritage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57" type="#_x0000_t75" style="width:20.1pt;height:18.25pt" o:ole="">
                  <v:imagedata r:id="rId11" o:title=""/>
                </v:shape>
                <w:control r:id="rId30" w:name="DefaultOcxName12" w:shapeid="_x0000_i11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Preventing the illicit trafficking of cultural goods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60" type="#_x0000_t75" style="width:20.1pt;height:18.25pt" o:ole="">
                  <v:imagedata r:id="rId11" o:title=""/>
                </v:shape>
                <w:control r:id="rId31" w:name="DefaultOcxName13" w:shapeid="_x0000_i11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Focus on 2018 events that have a symbolic importance for Europe's history and cultural heritage</w:t>
            </w:r>
          </w:p>
        </w:tc>
      </w:tr>
    </w:tbl>
    <w:p w:rsidR="005C2AA4" w:rsidRPr="00165F5A" w:rsidRDefault="005C2AA4" w:rsidP="005C2AA4"/>
    <w:p w:rsidR="005C2AA4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i/>
          <w:iCs/>
          <w:color w:val="333333"/>
          <w:lang w:eastAsia="de-DE"/>
        </w:rPr>
      </w:pPr>
      <w:r w:rsidRPr="00165F5A">
        <w:rPr>
          <w:rFonts w:eastAsia="Times New Roman" w:cs="Arial"/>
          <w:color w:val="333333"/>
          <w:lang w:eastAsia="de-DE"/>
        </w:rPr>
        <w:t>11</w:t>
      </w:r>
      <w:r w:rsidR="005C2AA4" w:rsidRPr="00165F5A">
        <w:rPr>
          <w:rFonts w:eastAsia="Times New Roman" w:cs="Arial"/>
          <w:color w:val="333333"/>
          <w:lang w:eastAsia="de-DE"/>
        </w:rPr>
        <w:t>. </w:t>
      </w:r>
      <w:r w:rsidR="005C2AA4" w:rsidRPr="00165F5A">
        <w:rPr>
          <w:rFonts w:eastAsia="Times New Roman" w:cs="Arial"/>
          <w:b/>
          <w:bCs/>
          <w:color w:val="333333"/>
          <w:lang w:eastAsia="de-DE"/>
        </w:rPr>
        <w:t>Type</w:t>
      </w:r>
      <w:r w:rsidR="005C2AA4" w:rsidRPr="00165F5A">
        <w:rPr>
          <w:rFonts w:eastAsia="Times New Roman" w:cs="Arial"/>
          <w:color w:val="333333"/>
          <w:lang w:eastAsia="de-DE"/>
        </w:rPr>
        <w:t xml:space="preserve"> of </w:t>
      </w:r>
      <w:bookmarkStart w:id="0" w:name="_GoBack"/>
      <w:bookmarkEnd w:id="0"/>
      <w:r w:rsidR="005C2AA4" w:rsidRPr="00165F5A">
        <w:rPr>
          <w:rFonts w:eastAsia="Times New Roman" w:cs="Arial"/>
          <w:color w:val="333333"/>
          <w:lang w:eastAsia="de-DE"/>
        </w:rPr>
        <w:t>activity </w:t>
      </w:r>
      <w:r w:rsidR="005C2AA4" w:rsidRPr="00165F5A">
        <w:rPr>
          <w:rFonts w:eastAsia="Times New Roman" w:cs="Arial"/>
          <w:i/>
          <w:iCs/>
          <w:color w:val="333333"/>
          <w:lang w:eastAsia="de-DE"/>
        </w:rPr>
        <w:t>(please select all the options that apply)</w:t>
      </w:r>
    </w:p>
    <w:p w:rsidR="00551108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106"/>
      </w:tblGrid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63" type="#_x0000_t75" style="width:20.1pt;height:18.25pt" o:ole="">
                  <v:imagedata r:id="rId11" o:title=""/>
                </v:shape>
                <w:control r:id="rId32" w:name="DefaultOcxName17" w:shapeid="_x0000_i11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event or performance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66" type="#_x0000_t75" style="width:20.1pt;height:18.25pt" o:ole="">
                  <v:imagedata r:id="rId11" o:title=""/>
                </v:shape>
                <w:control r:id="rId33" w:name="DefaultOcxName16" w:shapeid="_x0000_i11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Media event, launch event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69" type="#_x0000_t75" style="width:20.1pt;height:18.25pt" o:ole="">
                  <v:imagedata r:id="rId11" o:title=""/>
                </v:shape>
                <w:control r:id="rId34" w:name="DefaultOcxName22" w:shapeid="_x0000_i11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Exhibition, show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72" type="#_x0000_t75" style="width:20.1pt;height:18.25pt" o:ole="">
                  <v:imagedata r:id="rId11" o:title=""/>
                </v:shape>
                <w:control r:id="rId35" w:name="DefaultOcxName31" w:shapeid="_x0000_i11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Information, education or awareness-raising campaign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75" type="#_x0000_t75" style="width:20.1pt;height:18.25pt" o:ole="">
                  <v:imagedata r:id="rId11" o:title=""/>
                </v:shape>
                <w:control r:id="rId36" w:name="DefaultOcxName41" w:shapeid="_x0000_i11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Festivals, including film festivals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78" type="#_x0000_t75" style="width:20.1pt;height:18.25pt" o:ole="">
                  <v:imagedata r:id="rId11" o:title=""/>
                </v:shape>
                <w:control r:id="rId37" w:name="DefaultOcxName51" w:shapeid="_x0000_i11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Conference, symposium, forum, debate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81" type="#_x0000_t75" style="width:20.1pt;height:18.25pt" o:ole="">
                  <v:imagedata r:id="rId11" o:title=""/>
                </v:shape>
                <w:control r:id="rId38" w:name="DefaultOcxName61" w:shapeid="_x0000_i11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Study, survey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84" type="#_x0000_t75" style="width:20.1pt;height:18.25pt" o:ole="">
                  <v:imagedata r:id="rId11" o:title=""/>
                </v:shape>
                <w:control r:id="rId39" w:name="DefaultOcxName71" w:shapeid="_x0000_i11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Training/ workshops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87" type="#_x0000_t75" style="width:20.1pt;height:18.25pt" o:ole="">
                  <v:imagedata r:id="rId11" o:title=""/>
                </v:shape>
                <w:control r:id="rId40" w:name="DefaultOcxName81" w:shapeid="_x0000_i11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Research activities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90" type="#_x0000_t75" style="width:20.1pt;height:18.25pt" o:ole="">
                  <v:imagedata r:id="rId11" o:title=""/>
                </v:shape>
                <w:control r:id="rId41" w:name="DefaultOcxName91" w:shapeid="_x0000_i11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Visit, exchange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93" type="#_x0000_t75" style="width:20.1pt;height:18.25pt" o:ole="">
                  <v:imagedata r:id="rId11" o:title=""/>
                </v:shape>
                <w:control r:id="rId42" w:name="DefaultOcxName101" w:shapeid="_x0000_i11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Digital projects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96" type="#_x0000_t75" style="width:20.1pt;height:18.25pt" o:ole="">
                  <v:imagedata r:id="rId11" o:title=""/>
                </v:shape>
                <w:control r:id="rId43" w:name="DefaultOcxName111" w:shapeid="_x0000_i11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51108" w:rsidRPr="00165F5A" w:rsidRDefault="005C2AA4" w:rsidP="00551108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Other, please specify below</w:t>
            </w:r>
          </w:p>
          <w:p w:rsidR="005C2AA4" w:rsidRPr="00165F5A" w:rsidRDefault="005C2AA4" w:rsidP="00551108">
            <w:pPr>
              <w:rPr>
                <w:rFonts w:eastAsia="Times New Roman" w:cs="Arial"/>
                <w:color w:val="333333"/>
                <w:lang w:eastAsia="de-DE"/>
              </w:rPr>
            </w:pPr>
          </w:p>
        </w:tc>
      </w:tr>
    </w:tbl>
    <w:p w:rsidR="005C2AA4" w:rsidRPr="00165F5A" w:rsidRDefault="00551108" w:rsidP="007C562B">
      <w:pPr>
        <w:tabs>
          <w:tab w:val="left" w:pos="8322"/>
        </w:tabs>
      </w:pPr>
      <w:r w:rsidRPr="00165F5A">
        <w:t>Other type of activity:</w:t>
      </w:r>
      <w:r w:rsidR="007C562B" w:rsidRPr="00165F5A">
        <w:tab/>
      </w:r>
    </w:p>
    <w:p w:rsidR="00BC1629" w:rsidRPr="00165F5A" w:rsidRDefault="00BC1629" w:rsidP="00BC1629">
      <w:r w:rsidRPr="00165F5A">
        <w:t>__________________________________________________________________________________</w:t>
      </w:r>
    </w:p>
    <w:p w:rsidR="00BC1629" w:rsidRPr="00165F5A" w:rsidRDefault="00BC1629" w:rsidP="00BC1629">
      <w:r w:rsidRPr="00165F5A">
        <w:t>__________________________________________________________________________________</w:t>
      </w:r>
    </w:p>
    <w:p w:rsidR="00551108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</w:p>
    <w:p w:rsidR="005C2AA4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i/>
          <w:iCs/>
          <w:color w:val="333333"/>
          <w:lang w:eastAsia="de-DE"/>
        </w:rPr>
      </w:pPr>
      <w:r w:rsidRPr="00165F5A">
        <w:rPr>
          <w:rFonts w:eastAsia="Times New Roman" w:cs="Arial"/>
          <w:color w:val="333333"/>
          <w:lang w:eastAsia="de-DE"/>
        </w:rPr>
        <w:t>12</w:t>
      </w:r>
      <w:r w:rsidR="005C2AA4" w:rsidRPr="00165F5A">
        <w:rPr>
          <w:rFonts w:eastAsia="Times New Roman" w:cs="Arial"/>
          <w:color w:val="333333"/>
          <w:lang w:eastAsia="de-DE"/>
        </w:rPr>
        <w:t>. Main </w:t>
      </w:r>
      <w:r w:rsidR="005C2AA4" w:rsidRPr="00165F5A">
        <w:rPr>
          <w:rFonts w:eastAsia="Times New Roman" w:cs="Arial"/>
          <w:b/>
          <w:bCs/>
          <w:color w:val="333333"/>
          <w:lang w:eastAsia="de-DE"/>
        </w:rPr>
        <w:t>target group(s)</w:t>
      </w:r>
      <w:r w:rsidR="005C2AA4" w:rsidRPr="00165F5A">
        <w:rPr>
          <w:rFonts w:eastAsia="Times New Roman" w:cs="Arial"/>
          <w:color w:val="333333"/>
          <w:lang w:eastAsia="de-DE"/>
        </w:rPr>
        <w:t> </w:t>
      </w:r>
      <w:r w:rsidR="005C2AA4" w:rsidRPr="00165F5A">
        <w:rPr>
          <w:rFonts w:eastAsia="Times New Roman" w:cs="Arial"/>
          <w:i/>
          <w:iCs/>
          <w:color w:val="333333"/>
          <w:lang w:eastAsia="de-DE"/>
        </w:rPr>
        <w:t>(please select options that apply)</w:t>
      </w:r>
    </w:p>
    <w:p w:rsidR="00551108" w:rsidRPr="00165F5A" w:rsidRDefault="00551108" w:rsidP="005C2AA4">
      <w:pPr>
        <w:shd w:val="clear" w:color="auto" w:fill="FFFFFF"/>
        <w:spacing w:after="30" w:line="240" w:lineRule="auto"/>
        <w:rPr>
          <w:rFonts w:eastAsia="Times New Roman" w:cs="Arial"/>
          <w:color w:val="333333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479"/>
      </w:tblGrid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199" type="#_x0000_t75" style="width:20.1pt;height:18.25pt" o:ole="">
                  <v:imagedata r:id="rId11" o:title=""/>
                </v:shape>
                <w:control r:id="rId44" w:name="DefaultOcxName19" w:shapeid="_x0000_i11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General audience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02" type="#_x0000_t75" style="width:20.1pt;height:18.25pt" o:ole="">
                  <v:imagedata r:id="rId11" o:title=""/>
                </v:shape>
                <w:control r:id="rId45" w:name="DefaultOcxName18" w:shapeid="_x0000_i12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Cultural heritage professionals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05" type="#_x0000_t75" style="width:20.1pt;height:18.25pt" o:ole="">
                  <v:imagedata r:id="rId11" o:title=""/>
                </v:shape>
                <w:control r:id="rId46" w:name="DefaultOcxName23" w:shapeid="_x0000_i120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School children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08" type="#_x0000_t75" style="width:20.1pt;height:18.25pt" o:ole="">
                  <v:imagedata r:id="rId11" o:title=""/>
                </v:shape>
                <w:control r:id="rId47" w:name="DefaultOcxName32" w:shapeid="_x0000_i12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Young people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11" type="#_x0000_t75" style="width:20.1pt;height:18.25pt" o:ole="">
                  <v:imagedata r:id="rId11" o:title=""/>
                </v:shape>
                <w:control r:id="rId48" w:name="DefaultOcxName42" w:shapeid="_x0000_i12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Older people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14" type="#_x0000_t75" style="width:20.1pt;height:18.25pt" o:ole="">
                  <v:imagedata r:id="rId11" o:title=""/>
                </v:shape>
                <w:control r:id="rId49" w:name="DefaultOcxName52" w:shapeid="_x0000_i12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Hard to reach (please specify below)</w:t>
            </w:r>
          </w:p>
        </w:tc>
      </w:tr>
      <w:tr w:rsidR="005C2AA4" w:rsidRPr="00165F5A" w:rsidTr="005C2A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165F5A">
              <w:rPr>
                <w:rFonts w:eastAsia="Times New Roman" w:cs="Times New Roman"/>
              </w:rPr>
              <w:object w:dxaOrig="225" w:dyaOrig="225">
                <v:shape id="_x0000_i1217" type="#_x0000_t75" style="width:20.1pt;height:18.25pt" o:ole="">
                  <v:imagedata r:id="rId11" o:title=""/>
                </v:shape>
                <w:control r:id="rId50" w:name="DefaultOcxName62" w:shapeid="_x0000_i12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C2AA4" w:rsidRPr="00165F5A" w:rsidRDefault="005C2AA4" w:rsidP="005C2AA4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Other (please specify below)</w:t>
            </w:r>
          </w:p>
        </w:tc>
      </w:tr>
    </w:tbl>
    <w:p w:rsidR="00065771" w:rsidRPr="00165F5A" w:rsidRDefault="00065771" w:rsidP="005C2AA4"/>
    <w:p w:rsidR="005F741C" w:rsidRPr="00165F5A" w:rsidRDefault="005F741C" w:rsidP="005C2AA4"/>
    <w:p w:rsidR="00520697" w:rsidRPr="00165F5A" w:rsidRDefault="00520697" w:rsidP="00520697">
      <w:pPr>
        <w:tabs>
          <w:tab w:val="left" w:pos="8322"/>
        </w:tabs>
      </w:pPr>
      <w:r w:rsidRPr="00165F5A">
        <w:lastRenderedPageBreak/>
        <w:t>Other:</w:t>
      </w:r>
      <w:r w:rsidRPr="00165F5A">
        <w:tab/>
      </w:r>
    </w:p>
    <w:p w:rsidR="00520697" w:rsidRPr="00165F5A" w:rsidRDefault="00520697" w:rsidP="00520697">
      <w:r w:rsidRPr="00165F5A">
        <w:t>__________________________________________________________________________________</w:t>
      </w:r>
    </w:p>
    <w:p w:rsidR="00520697" w:rsidRPr="00165F5A" w:rsidRDefault="00520697" w:rsidP="00520697">
      <w:r w:rsidRPr="00165F5A">
        <w:t>__________________________________________________________________________________</w:t>
      </w:r>
    </w:p>
    <w:p w:rsidR="007C562B" w:rsidRPr="00165F5A" w:rsidRDefault="007C562B" w:rsidP="005C2AA4">
      <w:pPr>
        <w:rPr>
          <w:rFonts w:cs="Arial"/>
          <w:color w:val="333333"/>
          <w:shd w:val="clear" w:color="auto" w:fill="FFFFFF"/>
        </w:rPr>
      </w:pPr>
    </w:p>
    <w:p w:rsidR="00E5112F" w:rsidRPr="00165F5A" w:rsidRDefault="00E5112F" w:rsidP="00E5112F">
      <w:pPr>
        <w:jc w:val="both"/>
        <w:rPr>
          <w:rFonts w:cs="Arial"/>
        </w:rPr>
      </w:pPr>
      <w:r w:rsidRPr="00165F5A">
        <w:rPr>
          <w:rFonts w:cs="Arial"/>
          <w:color w:val="333333"/>
          <w:shd w:val="clear" w:color="auto" w:fill="FFFFFF"/>
        </w:rPr>
        <w:t xml:space="preserve">13. </w:t>
      </w:r>
      <w:r w:rsidRPr="00165F5A">
        <w:rPr>
          <w:rFonts w:cs="Arial"/>
        </w:rPr>
        <w:t>Can the contact person's data be published/communicated?</w:t>
      </w:r>
    </w:p>
    <w:tbl>
      <w:tblPr>
        <w:tblW w:w="1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87"/>
      </w:tblGrid>
      <w:tr w:rsidR="00E5112F" w:rsidRPr="00165F5A" w:rsidTr="00483351">
        <w:trPr>
          <w:trHeight w:val="40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2F" w:rsidRPr="00165F5A" w:rsidRDefault="00E5112F" w:rsidP="00483351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</w:rPr>
              <w:object w:dxaOrig="225" w:dyaOrig="225">
                <v:shape id="_x0000_i1220" type="#_x0000_t75" style="width:20.1pt;height:18.25pt" o:ole="">
                  <v:imagedata r:id="rId11" o:title=""/>
                </v:shape>
                <w:control r:id="rId51" w:name="DefaultOcxName201" w:shapeid="_x0000_i1220"/>
              </w:objec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5112F" w:rsidRPr="00165F5A" w:rsidRDefault="00E5112F" w:rsidP="00483351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Yes</w:t>
            </w:r>
          </w:p>
        </w:tc>
      </w:tr>
      <w:tr w:rsidR="00E5112F" w:rsidRPr="00165F5A" w:rsidTr="00483351">
        <w:trPr>
          <w:trHeight w:val="40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12F" w:rsidRPr="00165F5A" w:rsidRDefault="00E5112F" w:rsidP="00483351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</w:rPr>
              <w:object w:dxaOrig="225" w:dyaOrig="225">
                <v:shape id="_x0000_i1226" type="#_x0000_t75" style="width:20.1pt;height:18.25pt" o:ole="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52" w:name="DefaultOcxName241" w:shapeid="_x0000_i1226"/>
              </w:objec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5112F" w:rsidRPr="00165F5A" w:rsidRDefault="00E5112F" w:rsidP="00483351">
            <w:pPr>
              <w:spacing w:after="0" w:line="240" w:lineRule="auto"/>
              <w:rPr>
                <w:rFonts w:eastAsia="Times New Roman" w:cs="Arial"/>
                <w:color w:val="333333"/>
                <w:lang w:eastAsia="de-DE"/>
              </w:rPr>
            </w:pPr>
            <w:r w:rsidRPr="00165F5A">
              <w:rPr>
                <w:rFonts w:eastAsia="Times New Roman" w:cs="Arial"/>
                <w:color w:val="333333"/>
                <w:lang w:eastAsia="de-DE"/>
              </w:rPr>
              <w:t>No</w:t>
            </w:r>
          </w:p>
        </w:tc>
      </w:tr>
    </w:tbl>
    <w:p w:rsidR="00E5112F" w:rsidRPr="00165F5A" w:rsidRDefault="00E5112F" w:rsidP="00E5112F">
      <w:pPr>
        <w:spacing w:after="0"/>
        <w:jc w:val="both"/>
        <w:rPr>
          <w:b/>
        </w:rPr>
      </w:pPr>
    </w:p>
    <w:p w:rsidR="00C6699E" w:rsidRPr="00165F5A" w:rsidRDefault="00C6699E" w:rsidP="005C2AA4">
      <w:pPr>
        <w:rPr>
          <w:color w:val="FF0000"/>
        </w:rPr>
      </w:pPr>
    </w:p>
    <w:p w:rsidR="00E5112F" w:rsidRPr="00165F5A" w:rsidRDefault="00C6699E" w:rsidP="005C2AA4">
      <w:pPr>
        <w:rPr>
          <w:rFonts w:cs="Arial"/>
          <w:color w:val="FF0000"/>
          <w:shd w:val="clear" w:color="auto" w:fill="FFFFFF"/>
        </w:rPr>
      </w:pPr>
      <w:r w:rsidRPr="00165F5A">
        <w:rPr>
          <w:color w:val="FF0000"/>
        </w:rPr>
        <w:t>Please note that any organisations found using the EYCH label for their initiatives/events without following the guidelines will be invited to remove it, pending submission of a request form and decision to award the label.</w:t>
      </w:r>
    </w:p>
    <w:p w:rsidR="005C2AA4" w:rsidRPr="00165F5A" w:rsidRDefault="005C2AA4" w:rsidP="00520697"/>
    <w:sectPr w:rsidR="005C2AA4" w:rsidRPr="00165F5A" w:rsidSect="008964AC">
      <w:footerReference w:type="default" r:id="rId53"/>
      <w:pgSz w:w="11906" w:h="16838" w:code="9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71" w:rsidRDefault="00065771" w:rsidP="005C2AA4">
      <w:pPr>
        <w:spacing w:after="0" w:line="240" w:lineRule="auto"/>
      </w:pPr>
      <w:r>
        <w:separator/>
      </w:r>
    </w:p>
  </w:endnote>
  <w:endnote w:type="continuationSeparator" w:id="0">
    <w:p w:rsidR="00065771" w:rsidRDefault="00065771" w:rsidP="005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980874"/>
      <w:docPartObj>
        <w:docPartGallery w:val="Page Numbers (Bottom of Page)"/>
        <w:docPartUnique/>
      </w:docPartObj>
    </w:sdtPr>
    <w:sdtEndPr/>
    <w:sdtContent>
      <w:p w:rsidR="007C562B" w:rsidRDefault="007C56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5A" w:rsidRPr="00165F5A">
          <w:rPr>
            <w:noProof/>
            <w:lang w:val="de-DE"/>
          </w:rPr>
          <w:t>4</w:t>
        </w:r>
        <w:r>
          <w:fldChar w:fldCharType="end"/>
        </w:r>
      </w:p>
    </w:sdtContent>
  </w:sdt>
  <w:p w:rsidR="007C562B" w:rsidRDefault="007C56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71" w:rsidRDefault="00065771" w:rsidP="005C2AA4">
      <w:pPr>
        <w:spacing w:after="0" w:line="240" w:lineRule="auto"/>
      </w:pPr>
      <w:r>
        <w:separator/>
      </w:r>
    </w:p>
  </w:footnote>
  <w:footnote w:type="continuationSeparator" w:id="0">
    <w:p w:rsidR="00065771" w:rsidRDefault="00065771" w:rsidP="005C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97"/>
    <w:multiLevelType w:val="hybridMultilevel"/>
    <w:tmpl w:val="5F2C9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EFA"/>
    <w:multiLevelType w:val="hybridMultilevel"/>
    <w:tmpl w:val="51DCC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0F2D"/>
    <w:multiLevelType w:val="hybridMultilevel"/>
    <w:tmpl w:val="2F98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3"/>
    <w:rsid w:val="00065771"/>
    <w:rsid w:val="00165F5A"/>
    <w:rsid w:val="002D4173"/>
    <w:rsid w:val="002D52CB"/>
    <w:rsid w:val="003A246A"/>
    <w:rsid w:val="0049653F"/>
    <w:rsid w:val="00520697"/>
    <w:rsid w:val="00551108"/>
    <w:rsid w:val="005C2AA4"/>
    <w:rsid w:val="005F741C"/>
    <w:rsid w:val="0061624C"/>
    <w:rsid w:val="00662502"/>
    <w:rsid w:val="00722ED1"/>
    <w:rsid w:val="007A7749"/>
    <w:rsid w:val="007C562B"/>
    <w:rsid w:val="00831AB5"/>
    <w:rsid w:val="008964AC"/>
    <w:rsid w:val="008F7E7B"/>
    <w:rsid w:val="009D6887"/>
    <w:rsid w:val="00A965BB"/>
    <w:rsid w:val="00BC1629"/>
    <w:rsid w:val="00C11763"/>
    <w:rsid w:val="00C6699E"/>
    <w:rsid w:val="00D919FD"/>
    <w:rsid w:val="00E5112F"/>
    <w:rsid w:val="00EA371B"/>
    <w:rsid w:val="00F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5C2AA4"/>
  </w:style>
  <w:style w:type="character" w:styleId="Fett">
    <w:name w:val="Strong"/>
    <w:basedOn w:val="Absatz-Standardschriftart"/>
    <w:uiPriority w:val="22"/>
    <w:qFormat/>
    <w:rsid w:val="005C2AA4"/>
    <w:rPr>
      <w:b/>
      <w:bCs/>
    </w:rPr>
  </w:style>
  <w:style w:type="character" w:styleId="Hervorhebung">
    <w:name w:val="Emphasis"/>
    <w:basedOn w:val="Absatz-Standardschriftart"/>
    <w:uiPriority w:val="20"/>
    <w:qFormat/>
    <w:rsid w:val="005C2AA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C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AA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C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AA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AA4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C2A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5C2AA4"/>
  </w:style>
  <w:style w:type="character" w:styleId="Fett">
    <w:name w:val="Strong"/>
    <w:basedOn w:val="Absatz-Standardschriftart"/>
    <w:uiPriority w:val="22"/>
    <w:qFormat/>
    <w:rsid w:val="005C2AA4"/>
    <w:rPr>
      <w:b/>
      <w:bCs/>
    </w:rPr>
  </w:style>
  <w:style w:type="character" w:styleId="Hervorhebung">
    <w:name w:val="Emphasis"/>
    <w:basedOn w:val="Absatz-Standardschriftart"/>
    <w:uiPriority w:val="20"/>
    <w:qFormat/>
    <w:rsid w:val="005C2AA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C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AA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C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AA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AA4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C2A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979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1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3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436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3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451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761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229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312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4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6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689">
          <w:marLeft w:val="4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75EF-15AF-4DEE-862A-3BE5A585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DMB/ICOM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 Registration Form Label EYCH 2018</dc:title>
  <dc:subject/>
  <dc:creator>NEMO</dc:creator>
  <cp:keywords/>
  <dc:description/>
  <cp:lastModifiedBy>Fabienne Diergardt</cp:lastModifiedBy>
  <cp:revision>16</cp:revision>
  <cp:lastPrinted>2017-12-11T11:31:00Z</cp:lastPrinted>
  <dcterms:created xsi:type="dcterms:W3CDTF">2017-12-11T10:04:00Z</dcterms:created>
  <dcterms:modified xsi:type="dcterms:W3CDTF">2017-12-11T12:56:00Z</dcterms:modified>
</cp:coreProperties>
</file>